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75" w:rsidRPr="00081A94" w:rsidRDefault="004818B7" w:rsidP="00081A94">
      <w:pPr>
        <w:jc w:val="center"/>
        <w:rPr>
          <w:rFonts w:asciiTheme="majorHAnsi" w:hAnsiTheme="majorHAnsi"/>
          <w:b/>
          <w:sz w:val="20"/>
          <w:szCs w:val="20"/>
        </w:rPr>
      </w:pPr>
      <w:r w:rsidRPr="00081A9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145E75" w:rsidRPr="00081A94" w:rsidRDefault="00075848" w:rsidP="00081A9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081A94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081A94">
        <w:rPr>
          <w:rFonts w:asciiTheme="majorHAnsi" w:hAnsiTheme="majorHAnsi"/>
          <w:b/>
          <w:sz w:val="20"/>
          <w:szCs w:val="20"/>
        </w:rPr>
        <w:br/>
      </w:r>
      <w:bookmarkStart w:id="3" w:name="bookmark3"/>
      <w:bookmarkStart w:id="4" w:name="bookmark4"/>
      <w:r w:rsidR="004818B7" w:rsidRPr="00081A94">
        <w:rPr>
          <w:rFonts w:asciiTheme="majorHAnsi" w:hAnsiTheme="majorHAnsi"/>
          <w:b/>
          <w:sz w:val="20"/>
          <w:szCs w:val="20"/>
        </w:rPr>
        <w:t>1</w:t>
      </w:r>
      <w:r w:rsidRPr="00081A94">
        <w:rPr>
          <w:rFonts w:asciiTheme="majorHAnsi" w:hAnsiTheme="majorHAnsi"/>
          <w:b/>
          <w:sz w:val="20"/>
          <w:szCs w:val="20"/>
        </w:rPr>
        <w:t>4</w:t>
      </w:r>
      <w:r w:rsidR="004818B7" w:rsidRPr="00081A94">
        <w:rPr>
          <w:rFonts w:asciiTheme="majorHAnsi" w:hAnsiTheme="majorHAnsi"/>
          <w:b/>
          <w:sz w:val="20"/>
          <w:szCs w:val="20"/>
        </w:rPr>
        <w:t xml:space="preserve"> окт</w:t>
      </w:r>
      <w:r w:rsidRPr="00081A94">
        <w:rPr>
          <w:rFonts w:asciiTheme="majorHAnsi" w:hAnsiTheme="majorHAnsi"/>
          <w:b/>
          <w:sz w:val="20"/>
          <w:szCs w:val="20"/>
        </w:rPr>
        <w:t>ября</w:t>
      </w:r>
      <w:r w:rsidR="004818B7" w:rsidRPr="00081A94">
        <w:rPr>
          <w:rFonts w:asciiTheme="majorHAnsi" w:hAnsiTheme="majorHAnsi"/>
          <w:b/>
          <w:sz w:val="20"/>
          <w:szCs w:val="20"/>
        </w:rPr>
        <w:t xml:space="preserve"> </w:t>
      </w:r>
      <w:r w:rsidRPr="00081A94">
        <w:rPr>
          <w:rFonts w:asciiTheme="majorHAnsi" w:hAnsiTheme="majorHAnsi"/>
          <w:b/>
          <w:sz w:val="20"/>
          <w:szCs w:val="20"/>
        </w:rPr>
        <w:t>2022</w:t>
      </w:r>
      <w:r w:rsidR="004818B7" w:rsidRPr="00081A94">
        <w:rPr>
          <w:rFonts w:asciiTheme="majorHAnsi" w:hAnsiTheme="majorHAnsi"/>
          <w:b/>
          <w:sz w:val="20"/>
          <w:szCs w:val="20"/>
        </w:rPr>
        <w:t xml:space="preserve"> </w:t>
      </w:r>
      <w:r w:rsidRPr="00081A94">
        <w:rPr>
          <w:rFonts w:asciiTheme="majorHAnsi" w:hAnsiTheme="majorHAnsi"/>
          <w:b/>
          <w:sz w:val="20"/>
          <w:szCs w:val="20"/>
        </w:rPr>
        <w:t>г</w:t>
      </w:r>
      <w:r w:rsidR="004818B7" w:rsidRPr="00081A94">
        <w:rPr>
          <w:rFonts w:asciiTheme="majorHAnsi" w:hAnsiTheme="majorHAnsi"/>
          <w:b/>
          <w:sz w:val="20"/>
          <w:szCs w:val="20"/>
        </w:rPr>
        <w:t>о</w:t>
      </w:r>
      <w:r w:rsidRPr="00081A94">
        <w:rPr>
          <w:rFonts w:asciiTheme="majorHAnsi" w:hAnsiTheme="majorHAnsi"/>
          <w:b/>
          <w:sz w:val="20"/>
          <w:szCs w:val="20"/>
        </w:rPr>
        <w:t>да</w:t>
      </w:r>
      <w:bookmarkEnd w:id="3"/>
      <w:bookmarkEnd w:id="4"/>
      <w:r w:rsidR="004818B7" w:rsidRPr="00081A94">
        <w:rPr>
          <w:rFonts w:asciiTheme="majorHAnsi" w:hAnsiTheme="majorHAnsi"/>
          <w:b/>
          <w:sz w:val="20"/>
          <w:szCs w:val="20"/>
        </w:rPr>
        <w:t xml:space="preserve"> </w:t>
      </w:r>
      <w:r w:rsidRPr="00081A94">
        <w:rPr>
          <w:rFonts w:asciiTheme="majorHAnsi" w:hAnsiTheme="majorHAnsi"/>
          <w:b/>
          <w:sz w:val="20"/>
          <w:szCs w:val="20"/>
        </w:rPr>
        <w:t>№</w:t>
      </w:r>
      <w:r w:rsidR="00BB772B" w:rsidRPr="00081A94">
        <w:rPr>
          <w:rFonts w:asciiTheme="majorHAnsi" w:hAnsiTheme="majorHAnsi"/>
          <w:b/>
          <w:sz w:val="20"/>
          <w:szCs w:val="20"/>
        </w:rPr>
        <w:t xml:space="preserve"> </w:t>
      </w:r>
      <w:r w:rsidR="004818B7" w:rsidRPr="00081A94">
        <w:rPr>
          <w:rFonts w:asciiTheme="majorHAnsi" w:hAnsiTheme="majorHAnsi"/>
          <w:b/>
          <w:sz w:val="20"/>
          <w:szCs w:val="20"/>
        </w:rPr>
        <w:t>1</w:t>
      </w:r>
      <w:r w:rsidRPr="00081A94">
        <w:rPr>
          <w:rFonts w:asciiTheme="majorHAnsi" w:hAnsiTheme="majorHAnsi"/>
          <w:b/>
          <w:sz w:val="20"/>
          <w:szCs w:val="20"/>
        </w:rPr>
        <w:t>934</w:t>
      </w:r>
      <w:r w:rsidR="004818B7" w:rsidRPr="00081A94">
        <w:rPr>
          <w:rFonts w:asciiTheme="majorHAnsi" w:hAnsiTheme="majorHAnsi"/>
          <w:b/>
          <w:sz w:val="20"/>
          <w:szCs w:val="20"/>
        </w:rPr>
        <w:t>-</w:t>
      </w:r>
      <w:r w:rsidRPr="00081A94">
        <w:rPr>
          <w:rFonts w:asciiTheme="majorHAnsi" w:hAnsiTheme="majorHAnsi"/>
          <w:b/>
          <w:sz w:val="20"/>
          <w:szCs w:val="20"/>
        </w:rPr>
        <w:t>p</w:t>
      </w:r>
    </w:p>
    <w:p w:rsidR="00145E75" w:rsidRPr="00081A94" w:rsidRDefault="004818B7" w:rsidP="00081A94">
      <w:pPr>
        <w:jc w:val="center"/>
        <w:rPr>
          <w:rFonts w:asciiTheme="majorHAnsi" w:hAnsiTheme="majorHAnsi"/>
          <w:b/>
          <w:sz w:val="20"/>
          <w:szCs w:val="20"/>
        </w:rPr>
      </w:pPr>
      <w:r w:rsidRPr="00081A94">
        <w:rPr>
          <w:rFonts w:asciiTheme="majorHAnsi" w:hAnsiTheme="majorHAnsi"/>
          <w:b/>
          <w:sz w:val="20"/>
          <w:szCs w:val="20"/>
        </w:rPr>
        <w:t>«</w:t>
      </w:r>
      <w:r w:rsidR="00075848" w:rsidRPr="00081A94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Pr="00081A94">
        <w:rPr>
          <w:rFonts w:asciiTheme="majorHAnsi" w:hAnsiTheme="majorHAnsi"/>
          <w:b/>
          <w:sz w:val="20"/>
          <w:szCs w:val="20"/>
        </w:rPr>
        <w:t>П</w:t>
      </w:r>
      <w:r w:rsidR="00075848" w:rsidRPr="00081A94">
        <w:rPr>
          <w:rFonts w:asciiTheme="majorHAnsi" w:hAnsiTheme="majorHAnsi"/>
          <w:b/>
          <w:sz w:val="20"/>
          <w:szCs w:val="20"/>
        </w:rPr>
        <w:t>AO</w:t>
      </w:r>
      <w:r w:rsidR="00075848" w:rsidRPr="00081A94">
        <w:rPr>
          <w:rFonts w:asciiTheme="majorHAnsi" w:hAnsiTheme="majorHAnsi"/>
          <w:b/>
          <w:sz w:val="20"/>
          <w:szCs w:val="20"/>
        </w:rPr>
        <w:t xml:space="preserve"> </w:t>
      </w:r>
      <w:r w:rsidR="00075848" w:rsidRPr="00081A94">
        <w:rPr>
          <w:rFonts w:asciiTheme="majorHAnsi" w:hAnsiTheme="majorHAnsi"/>
          <w:b/>
          <w:sz w:val="20"/>
          <w:szCs w:val="20"/>
        </w:rPr>
        <w:t xml:space="preserve">«РОССЕТИ Юг» публичного сервитута в целях эксплуатации объекта электросетевого хозяйства, расположенного в границах </w:t>
      </w:r>
      <w:r w:rsidR="00075848" w:rsidRPr="00081A94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075848" w:rsidRPr="00081A94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075848" w:rsidRPr="00081A94">
        <w:rPr>
          <w:rFonts w:asciiTheme="majorHAnsi" w:hAnsiTheme="majorHAnsi"/>
          <w:b/>
          <w:sz w:val="20"/>
          <w:szCs w:val="20"/>
        </w:rPr>
        <w:t xml:space="preserve"> ТП 437 ф.</w:t>
      </w:r>
      <w:r w:rsidRPr="00081A94">
        <w:rPr>
          <w:rFonts w:asciiTheme="majorHAnsi" w:hAnsiTheme="majorHAnsi"/>
          <w:b/>
          <w:sz w:val="20"/>
          <w:szCs w:val="20"/>
        </w:rPr>
        <w:t xml:space="preserve"> </w:t>
      </w:r>
      <w:r w:rsidR="00075848" w:rsidRPr="00081A94">
        <w:rPr>
          <w:rFonts w:asciiTheme="majorHAnsi" w:hAnsiTheme="majorHAnsi"/>
          <w:b/>
          <w:sz w:val="20"/>
          <w:szCs w:val="20"/>
        </w:rPr>
        <w:t xml:space="preserve">409 </w:t>
      </w:r>
      <w:r w:rsidR="00075848" w:rsidRPr="00081A94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075848" w:rsidRPr="00081A94">
        <w:rPr>
          <w:rFonts w:asciiTheme="majorHAnsi" w:hAnsiTheme="majorHAnsi"/>
          <w:b/>
          <w:sz w:val="20"/>
          <w:szCs w:val="20"/>
        </w:rPr>
        <w:t>Лесная-Новая</w:t>
      </w:r>
      <w:proofErr w:type="gramEnd"/>
      <w:r w:rsidR="00075848" w:rsidRPr="00081A94">
        <w:rPr>
          <w:rFonts w:asciiTheme="majorHAnsi" w:hAnsiTheme="majorHAnsi"/>
          <w:b/>
          <w:sz w:val="20"/>
          <w:szCs w:val="20"/>
        </w:rPr>
        <w:t xml:space="preserve">» (реестровый номер </w:t>
      </w:r>
      <w:r w:rsidR="00E664B3">
        <w:rPr>
          <w:rFonts w:asciiTheme="majorHAnsi" w:hAnsiTheme="majorHAnsi"/>
          <w:b/>
          <w:sz w:val="20"/>
          <w:szCs w:val="20"/>
        </w:rPr>
        <w:t>–</w:t>
      </w:r>
      <w:r w:rsidR="00075848" w:rsidRPr="00081A94">
        <w:rPr>
          <w:rFonts w:asciiTheme="majorHAnsi" w:hAnsiTheme="majorHAnsi"/>
          <w:b/>
          <w:sz w:val="20"/>
          <w:szCs w:val="20"/>
        </w:rPr>
        <w:t xml:space="preserve"> 30:12-6.2370)</w:t>
      </w:r>
    </w:p>
    <w:p w:rsidR="00145E75" w:rsidRPr="00E664B3" w:rsidRDefault="00075848" w:rsidP="00E664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64B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№03-10-02-15008/21, в соответствии со ст. 23, </w:t>
      </w:r>
      <w:proofErr w:type="spellStart"/>
      <w:r w:rsidRPr="00E664B3">
        <w:rPr>
          <w:rFonts w:ascii="Arial" w:hAnsi="Arial" w:cs="Arial"/>
          <w:sz w:val="18"/>
          <w:szCs w:val="18"/>
        </w:rPr>
        <w:t>ст.ст</w:t>
      </w:r>
      <w:proofErr w:type="spellEnd"/>
      <w:r w:rsidRPr="00E664B3">
        <w:rPr>
          <w:rFonts w:ascii="Arial" w:hAnsi="Arial" w:cs="Arial"/>
          <w:sz w:val="18"/>
          <w:szCs w:val="18"/>
        </w:rPr>
        <w:t>. 39.37-39.43, 39.46, 39.50 Земельного</w:t>
      </w:r>
      <w:r w:rsidRPr="00E664B3">
        <w:rPr>
          <w:rFonts w:ascii="Arial" w:hAnsi="Arial" w:cs="Arial"/>
          <w:sz w:val="18"/>
          <w:szCs w:val="18"/>
        </w:rPr>
        <w:t xml:space="preserve"> кодекса Российской Федерации, </w:t>
      </w:r>
      <w:proofErr w:type="spellStart"/>
      <w:r w:rsidRPr="00E664B3">
        <w:rPr>
          <w:rFonts w:ascii="Arial" w:hAnsi="Arial" w:cs="Arial"/>
          <w:sz w:val="18"/>
          <w:szCs w:val="18"/>
        </w:rPr>
        <w:t>п</w:t>
      </w:r>
      <w:proofErr w:type="gramStart"/>
      <w:r w:rsidRPr="00E664B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664B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</w:t>
      </w:r>
      <w:r w:rsidRPr="00E664B3">
        <w:rPr>
          <w:rFonts w:ascii="Arial" w:hAnsi="Arial" w:cs="Arial"/>
          <w:sz w:val="18"/>
          <w:szCs w:val="18"/>
        </w:rPr>
        <w:t>го хозяйства и особых условий использования земельных участков, расположенных в границах таких зон»,</w:t>
      </w:r>
    </w:p>
    <w:p w:rsidR="00145E75" w:rsidRPr="00E664B3" w:rsidRDefault="004818B7" w:rsidP="00E664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64B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75848" w:rsidRPr="00E664B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75848" w:rsidRPr="00E664B3">
        <w:rPr>
          <w:rFonts w:ascii="Arial" w:hAnsi="Arial" w:cs="Arial"/>
          <w:sz w:val="18"/>
          <w:szCs w:val="18"/>
        </w:rPr>
        <w:t>Россети</w:t>
      </w:r>
      <w:proofErr w:type="spellEnd"/>
      <w:r w:rsidR="00075848" w:rsidRPr="00E664B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75848" w:rsidRPr="00E664B3">
        <w:rPr>
          <w:rFonts w:ascii="Arial" w:hAnsi="Arial" w:cs="Arial"/>
          <w:sz w:val="18"/>
          <w:szCs w:val="18"/>
        </w:rPr>
        <w:t xml:space="preserve"> Ростовская область, г. Ростов-на-</w:t>
      </w:r>
      <w:r w:rsidR="00075848" w:rsidRPr="00E664B3">
        <w:rPr>
          <w:rFonts w:ascii="Arial" w:hAnsi="Arial" w:cs="Arial"/>
          <w:sz w:val="18"/>
          <w:szCs w:val="18"/>
        </w:rPr>
        <w:t xml:space="preserve">Дону, </w:t>
      </w:r>
      <w:proofErr w:type="spellStart"/>
      <w:proofErr w:type="gramStart"/>
      <w:r w:rsidR="00075848" w:rsidRPr="00E664B3">
        <w:rPr>
          <w:rFonts w:ascii="Arial" w:hAnsi="Arial" w:cs="Arial"/>
          <w:sz w:val="18"/>
          <w:szCs w:val="18"/>
        </w:rPr>
        <w:t>ул</w:t>
      </w:r>
      <w:proofErr w:type="spellEnd"/>
      <w:proofErr w:type="gramEnd"/>
      <w:r w:rsidR="008F149E">
        <w:rPr>
          <w:rFonts w:ascii="Arial" w:hAnsi="Arial" w:cs="Arial"/>
          <w:sz w:val="18"/>
          <w:szCs w:val="18"/>
        </w:rPr>
        <w:t> </w:t>
      </w:r>
      <w:r w:rsidR="00075848" w:rsidRPr="00E664B3">
        <w:rPr>
          <w:rFonts w:ascii="Arial" w:hAnsi="Arial" w:cs="Arial"/>
          <w:sz w:val="18"/>
          <w:szCs w:val="18"/>
        </w:rPr>
        <w:t xml:space="preserve">Большая Садовая, 49) публичный сервитут в целях эксплуатации объекта электросетевого хозяйства «ВЛ-0,4 </w:t>
      </w:r>
      <w:proofErr w:type="spellStart"/>
      <w:r w:rsidR="00075848" w:rsidRPr="00E664B3">
        <w:rPr>
          <w:rFonts w:ascii="Arial" w:hAnsi="Arial" w:cs="Arial"/>
          <w:sz w:val="18"/>
          <w:szCs w:val="18"/>
        </w:rPr>
        <w:t>кВ</w:t>
      </w:r>
      <w:proofErr w:type="spellEnd"/>
      <w:r w:rsidR="00075848" w:rsidRPr="00E664B3">
        <w:rPr>
          <w:rFonts w:ascii="Arial" w:hAnsi="Arial" w:cs="Arial"/>
          <w:sz w:val="18"/>
          <w:szCs w:val="18"/>
        </w:rPr>
        <w:t xml:space="preserve"> ТП437 680 м», расположенного в границах охранной зоны «ЛЭП-0,4 </w:t>
      </w:r>
      <w:proofErr w:type="spellStart"/>
      <w:r w:rsidR="00075848" w:rsidRPr="00E664B3">
        <w:rPr>
          <w:rFonts w:ascii="Arial" w:hAnsi="Arial" w:cs="Arial"/>
          <w:sz w:val="18"/>
          <w:szCs w:val="18"/>
        </w:rPr>
        <w:t>кВ</w:t>
      </w:r>
      <w:proofErr w:type="spellEnd"/>
      <w:r w:rsidR="00075848" w:rsidRPr="00E664B3">
        <w:rPr>
          <w:rFonts w:ascii="Arial" w:hAnsi="Arial" w:cs="Arial"/>
          <w:sz w:val="18"/>
          <w:szCs w:val="18"/>
        </w:rPr>
        <w:t xml:space="preserve"> ТП 437 ф.409 ПС Лесная-Новая» (реестровый номер </w:t>
      </w:r>
      <w:r w:rsidR="00E664B3" w:rsidRPr="00E664B3">
        <w:rPr>
          <w:rFonts w:ascii="Arial" w:hAnsi="Arial" w:cs="Arial"/>
          <w:sz w:val="18"/>
          <w:szCs w:val="18"/>
        </w:rPr>
        <w:t>–</w:t>
      </w:r>
      <w:r w:rsidR="00075848" w:rsidRPr="00E664B3">
        <w:rPr>
          <w:rFonts w:ascii="Arial" w:hAnsi="Arial" w:cs="Arial"/>
          <w:sz w:val="18"/>
          <w:szCs w:val="18"/>
        </w:rPr>
        <w:t xml:space="preserve"> 30:12-6.2370) сроком на </w:t>
      </w:r>
      <w:r w:rsidR="00075848" w:rsidRPr="00E664B3">
        <w:rPr>
          <w:rFonts w:ascii="Arial" w:hAnsi="Arial" w:cs="Arial"/>
          <w:sz w:val="18"/>
          <w:szCs w:val="18"/>
        </w:rPr>
        <w:t>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145E75" w:rsidRPr="00E664B3" w:rsidRDefault="004818B7" w:rsidP="00E664B3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E664B3">
        <w:rPr>
          <w:rFonts w:ascii="Arial" w:hAnsi="Arial" w:cs="Arial"/>
          <w:spacing w:val="-4"/>
          <w:sz w:val="18"/>
          <w:szCs w:val="18"/>
        </w:rPr>
        <w:t xml:space="preserve">2. </w:t>
      </w:r>
      <w:r w:rsidR="00075848" w:rsidRPr="00E664B3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</w:t>
      </w:r>
      <w:r w:rsidR="00075848" w:rsidRPr="00E664B3">
        <w:rPr>
          <w:rFonts w:ascii="Arial" w:hAnsi="Arial" w:cs="Arial"/>
          <w:spacing w:val="-4"/>
          <w:sz w:val="18"/>
          <w:szCs w:val="18"/>
        </w:rPr>
        <w:t>ветствии с приложенной схемой (приложение 2).</w:t>
      </w:r>
    </w:p>
    <w:p w:rsidR="00145E75" w:rsidRPr="00E664B3" w:rsidRDefault="004818B7" w:rsidP="00E664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64B3">
        <w:rPr>
          <w:rFonts w:ascii="Arial" w:hAnsi="Arial" w:cs="Arial"/>
          <w:sz w:val="18"/>
          <w:szCs w:val="18"/>
        </w:rPr>
        <w:t xml:space="preserve">3. </w:t>
      </w:r>
      <w:r w:rsidR="00075848" w:rsidRPr="00E664B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075848" w:rsidRPr="00E664B3">
        <w:rPr>
          <w:rFonts w:ascii="Arial" w:hAnsi="Arial" w:cs="Arial"/>
          <w:sz w:val="18"/>
          <w:szCs w:val="18"/>
        </w:rPr>
        <w:t>Россети</w:t>
      </w:r>
      <w:proofErr w:type="spellEnd"/>
      <w:r w:rsidR="00075848" w:rsidRPr="00E664B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075848" w:rsidRPr="00E664B3">
        <w:rPr>
          <w:rFonts w:ascii="Arial" w:hAnsi="Arial" w:cs="Arial"/>
          <w:sz w:val="18"/>
          <w:szCs w:val="18"/>
        </w:rPr>
        <w:t>Капит</w:t>
      </w:r>
      <w:r w:rsidR="00075848" w:rsidRPr="00E664B3">
        <w:rPr>
          <w:rFonts w:ascii="Arial" w:hAnsi="Arial" w:cs="Arial"/>
          <w:sz w:val="18"/>
          <w:szCs w:val="18"/>
        </w:rPr>
        <w:t>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</w:t>
      </w:r>
      <w:r w:rsidR="00075848" w:rsidRPr="00E664B3">
        <w:rPr>
          <w:rFonts w:ascii="Arial" w:hAnsi="Arial" w:cs="Arial"/>
          <w:sz w:val="18"/>
          <w:szCs w:val="18"/>
        </w:rPr>
        <w:t xml:space="preserve">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145E75" w:rsidRPr="00E664B3" w:rsidRDefault="004818B7" w:rsidP="00E664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64B3">
        <w:rPr>
          <w:rFonts w:ascii="Arial" w:hAnsi="Arial" w:cs="Arial"/>
          <w:sz w:val="18"/>
          <w:szCs w:val="18"/>
        </w:rPr>
        <w:t xml:space="preserve">4. </w:t>
      </w:r>
      <w:r w:rsidR="00075848" w:rsidRPr="00E664B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45E75" w:rsidRPr="00E664B3" w:rsidRDefault="004818B7" w:rsidP="00E664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64B3">
        <w:rPr>
          <w:rFonts w:ascii="Arial" w:hAnsi="Arial" w:cs="Arial"/>
          <w:sz w:val="18"/>
          <w:szCs w:val="18"/>
        </w:rPr>
        <w:t xml:space="preserve">5. </w:t>
      </w:r>
      <w:r w:rsidR="00075848" w:rsidRPr="00E664B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75848" w:rsidRPr="00E664B3">
        <w:rPr>
          <w:rFonts w:ascii="Arial" w:hAnsi="Arial" w:cs="Arial"/>
          <w:sz w:val="18"/>
          <w:szCs w:val="18"/>
        </w:rPr>
        <w:t>Россети</w:t>
      </w:r>
      <w:proofErr w:type="spellEnd"/>
      <w:r w:rsidR="00075848" w:rsidRPr="00E664B3">
        <w:rPr>
          <w:rFonts w:ascii="Arial" w:hAnsi="Arial" w:cs="Arial"/>
          <w:sz w:val="18"/>
          <w:szCs w:val="18"/>
        </w:rPr>
        <w:t xml:space="preserve"> Юг»:</w:t>
      </w:r>
    </w:p>
    <w:p w:rsidR="00145E75" w:rsidRPr="00E664B3" w:rsidRDefault="004818B7" w:rsidP="00E664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64B3">
        <w:rPr>
          <w:rFonts w:ascii="Arial" w:hAnsi="Arial" w:cs="Arial"/>
          <w:sz w:val="18"/>
          <w:szCs w:val="18"/>
        </w:rPr>
        <w:t xml:space="preserve">5.1. </w:t>
      </w:r>
      <w:r w:rsidR="00075848" w:rsidRPr="00E664B3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</w:t>
      </w:r>
      <w:r w:rsidR="00075848" w:rsidRPr="00E664B3">
        <w:rPr>
          <w:rFonts w:ascii="Arial" w:hAnsi="Arial" w:cs="Arial"/>
          <w:sz w:val="18"/>
          <w:szCs w:val="18"/>
        </w:rPr>
        <w:t>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145E75" w:rsidRPr="00E664B3" w:rsidRDefault="004818B7" w:rsidP="00E664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64B3">
        <w:rPr>
          <w:rFonts w:ascii="Arial" w:hAnsi="Arial" w:cs="Arial"/>
          <w:sz w:val="18"/>
          <w:szCs w:val="18"/>
        </w:rPr>
        <w:t xml:space="preserve">5.2. </w:t>
      </w:r>
      <w:r w:rsidR="00075848" w:rsidRPr="00E664B3">
        <w:rPr>
          <w:rFonts w:ascii="Arial" w:hAnsi="Arial" w:cs="Arial"/>
          <w:sz w:val="18"/>
          <w:szCs w:val="18"/>
        </w:rPr>
        <w:t>Обеспечивать сетевым организациям</w:t>
      </w:r>
      <w:r w:rsidR="00075848" w:rsidRPr="00E664B3">
        <w:rPr>
          <w:rFonts w:ascii="Arial" w:hAnsi="Arial" w:cs="Arial"/>
          <w:sz w:val="18"/>
          <w:szCs w:val="18"/>
        </w:rPr>
        <w:t xml:space="preserve"> беспрепятственный доступ к объектам электросетевого хозяйства для их эксплуатации и плановых (регламентных) работ.</w:t>
      </w:r>
    </w:p>
    <w:p w:rsidR="00145E75" w:rsidRPr="00E664B3" w:rsidRDefault="004818B7" w:rsidP="00E664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64B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75848" w:rsidRPr="00E664B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</w:t>
      </w:r>
      <w:r w:rsidR="00075848" w:rsidRPr="00E664B3">
        <w:rPr>
          <w:rFonts w:ascii="Arial" w:hAnsi="Arial" w:cs="Arial"/>
          <w:sz w:val="18"/>
          <w:szCs w:val="18"/>
        </w:rPr>
        <w:t xml:space="preserve">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</w:t>
      </w:r>
      <w:r w:rsidR="00075848" w:rsidRPr="00E664B3">
        <w:rPr>
          <w:rFonts w:ascii="Arial" w:hAnsi="Arial" w:cs="Arial"/>
          <w:sz w:val="18"/>
          <w:szCs w:val="18"/>
        </w:rPr>
        <w:t>льзования земельных участков, расположенных в границах таких зон».</w:t>
      </w:r>
      <w:proofErr w:type="gramEnd"/>
    </w:p>
    <w:p w:rsidR="00145E75" w:rsidRPr="00E664B3" w:rsidRDefault="004818B7" w:rsidP="00E664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64B3">
        <w:rPr>
          <w:rFonts w:ascii="Arial" w:hAnsi="Arial" w:cs="Arial"/>
          <w:sz w:val="18"/>
          <w:szCs w:val="18"/>
        </w:rPr>
        <w:t xml:space="preserve">7. </w:t>
      </w:r>
      <w:r w:rsidR="00075848" w:rsidRPr="00E664B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</w:t>
      </w:r>
      <w:r w:rsidR="00075848" w:rsidRPr="00E664B3">
        <w:rPr>
          <w:rFonts w:ascii="Arial" w:hAnsi="Arial" w:cs="Arial"/>
          <w:sz w:val="18"/>
          <w:szCs w:val="18"/>
        </w:rPr>
        <w:t>го образования «Город Астрахань»:</w:t>
      </w:r>
    </w:p>
    <w:p w:rsidR="00145E75" w:rsidRPr="00E664B3" w:rsidRDefault="004818B7" w:rsidP="00E664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64B3">
        <w:rPr>
          <w:rFonts w:ascii="Arial" w:hAnsi="Arial" w:cs="Arial"/>
          <w:sz w:val="18"/>
          <w:szCs w:val="18"/>
        </w:rPr>
        <w:t xml:space="preserve">7.1. </w:t>
      </w:r>
      <w:r w:rsidR="00075848" w:rsidRPr="00E664B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075848" w:rsidRPr="00E664B3">
        <w:rPr>
          <w:rFonts w:ascii="Arial" w:hAnsi="Arial" w:cs="Arial"/>
          <w:sz w:val="18"/>
          <w:szCs w:val="18"/>
        </w:rPr>
        <w:t>Росреестра</w:t>
      </w:r>
      <w:proofErr w:type="spellEnd"/>
      <w:r w:rsidR="00075848" w:rsidRPr="00E664B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45E75" w:rsidRPr="00E664B3" w:rsidRDefault="004818B7" w:rsidP="00E664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64B3">
        <w:rPr>
          <w:rFonts w:ascii="Arial" w:hAnsi="Arial" w:cs="Arial"/>
          <w:sz w:val="18"/>
          <w:szCs w:val="18"/>
        </w:rPr>
        <w:t xml:space="preserve">7.2. </w:t>
      </w:r>
      <w:r w:rsidR="00075848" w:rsidRPr="00E664B3">
        <w:rPr>
          <w:rFonts w:ascii="Arial" w:hAnsi="Arial" w:cs="Arial"/>
          <w:sz w:val="18"/>
          <w:szCs w:val="18"/>
        </w:rPr>
        <w:t xml:space="preserve">Направить ПАО </w:t>
      </w:r>
      <w:r w:rsidR="00075848" w:rsidRPr="00E664B3">
        <w:rPr>
          <w:rFonts w:ascii="Arial" w:hAnsi="Arial" w:cs="Arial"/>
          <w:sz w:val="18"/>
          <w:szCs w:val="18"/>
        </w:rPr>
        <w:t>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</w:t>
      </w:r>
      <w:r w:rsidR="00075848" w:rsidRPr="00E664B3">
        <w:rPr>
          <w:rFonts w:ascii="Arial" w:hAnsi="Arial" w:cs="Arial"/>
          <w:sz w:val="18"/>
          <w:szCs w:val="18"/>
        </w:rPr>
        <w:t>ые участки.</w:t>
      </w:r>
    </w:p>
    <w:p w:rsidR="00145E75" w:rsidRPr="00E664B3" w:rsidRDefault="004818B7" w:rsidP="00E664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64B3">
        <w:rPr>
          <w:rFonts w:ascii="Arial" w:hAnsi="Arial" w:cs="Arial"/>
          <w:sz w:val="18"/>
          <w:szCs w:val="18"/>
        </w:rPr>
        <w:t xml:space="preserve">7.3. </w:t>
      </w:r>
      <w:r w:rsidR="00075848" w:rsidRPr="00E664B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45E75" w:rsidRPr="00E664B3" w:rsidRDefault="004818B7" w:rsidP="00E664B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64B3">
        <w:rPr>
          <w:rFonts w:ascii="Arial" w:hAnsi="Arial" w:cs="Arial"/>
          <w:sz w:val="18"/>
          <w:szCs w:val="18"/>
        </w:rPr>
        <w:t xml:space="preserve">8. </w:t>
      </w:r>
      <w:r w:rsidR="00075848" w:rsidRPr="00E664B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</w:t>
      </w:r>
      <w:r w:rsidR="00075848" w:rsidRPr="00E664B3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 Астрахань» </w:t>
      </w:r>
      <w:proofErr w:type="gramStart"/>
      <w:r w:rsidR="00075848" w:rsidRPr="00E664B3">
        <w:rPr>
          <w:rFonts w:ascii="Arial" w:hAnsi="Arial" w:cs="Arial"/>
          <w:sz w:val="18"/>
          <w:szCs w:val="18"/>
        </w:rPr>
        <w:t>разместить</w:t>
      </w:r>
      <w:proofErr w:type="gramEnd"/>
      <w:r w:rsidR="00075848" w:rsidRPr="00E664B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45E75" w:rsidRPr="00E664B3" w:rsidRDefault="00075848" w:rsidP="009B111D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E664B3">
        <w:rPr>
          <w:rFonts w:ascii="Arial" w:hAnsi="Arial" w:cs="Arial"/>
          <w:b/>
          <w:sz w:val="18"/>
          <w:szCs w:val="18"/>
        </w:rPr>
        <w:t xml:space="preserve">Глава муниципального </w:t>
      </w:r>
      <w:r w:rsidRPr="00E664B3">
        <w:rPr>
          <w:rFonts w:ascii="Arial" w:hAnsi="Arial" w:cs="Arial"/>
          <w:b/>
          <w:sz w:val="18"/>
          <w:szCs w:val="18"/>
        </w:rPr>
        <w:t>образования</w:t>
      </w:r>
      <w:r w:rsidR="00E664B3" w:rsidRPr="00E664B3">
        <w:rPr>
          <w:rFonts w:ascii="Arial" w:hAnsi="Arial" w:cs="Arial"/>
          <w:b/>
          <w:sz w:val="18"/>
          <w:szCs w:val="18"/>
        </w:rPr>
        <w:t xml:space="preserve"> </w:t>
      </w:r>
      <w:r w:rsidRPr="00E664B3">
        <w:rPr>
          <w:rFonts w:ascii="Arial" w:hAnsi="Arial" w:cs="Arial"/>
          <w:b/>
          <w:sz w:val="18"/>
          <w:szCs w:val="18"/>
        </w:rPr>
        <w:t>«Город Астрахань»</w:t>
      </w:r>
      <w:r w:rsidR="00E664B3" w:rsidRPr="00E664B3">
        <w:rPr>
          <w:rFonts w:ascii="Arial" w:hAnsi="Arial" w:cs="Arial"/>
          <w:b/>
          <w:sz w:val="18"/>
          <w:szCs w:val="18"/>
        </w:rPr>
        <w:t xml:space="preserve"> </w:t>
      </w:r>
      <w:r w:rsidRPr="00E664B3">
        <w:rPr>
          <w:rFonts w:ascii="Arial" w:hAnsi="Arial" w:cs="Arial"/>
          <w:b/>
          <w:sz w:val="18"/>
          <w:szCs w:val="18"/>
        </w:rPr>
        <w:t>О.А. Полумордвинов</w:t>
      </w:r>
    </w:p>
    <w:p w:rsidR="00145E75" w:rsidRPr="00E664B3" w:rsidRDefault="00145E75" w:rsidP="00E664B3">
      <w:pPr>
        <w:ind w:firstLine="709"/>
        <w:jc w:val="both"/>
        <w:rPr>
          <w:rFonts w:ascii="Arial" w:hAnsi="Arial" w:cs="Arial"/>
          <w:sz w:val="18"/>
          <w:szCs w:val="18"/>
        </w:rPr>
      </w:pPr>
      <w:bookmarkStart w:id="5" w:name="_GoBack"/>
      <w:bookmarkEnd w:id="5"/>
    </w:p>
    <w:sectPr w:rsidR="00145E75" w:rsidRPr="00E664B3" w:rsidSect="00E664B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848" w:rsidRDefault="00075848">
      <w:r>
        <w:separator/>
      </w:r>
    </w:p>
  </w:endnote>
  <w:endnote w:type="continuationSeparator" w:id="0">
    <w:p w:rsidR="00075848" w:rsidRDefault="00075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848" w:rsidRDefault="00075848"/>
  </w:footnote>
  <w:footnote w:type="continuationSeparator" w:id="0">
    <w:p w:rsidR="00075848" w:rsidRDefault="0007584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196434"/>
    <w:multiLevelType w:val="multilevel"/>
    <w:tmpl w:val="BAA038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45E75"/>
    <w:rsid w:val="00075848"/>
    <w:rsid w:val="00081A94"/>
    <w:rsid w:val="00145E75"/>
    <w:rsid w:val="004818B7"/>
    <w:rsid w:val="0088468D"/>
    <w:rsid w:val="008F149E"/>
    <w:rsid w:val="009B111D"/>
    <w:rsid w:val="00BB772B"/>
    <w:rsid w:val="00E6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59" w:lineRule="auto"/>
      <w:ind w:left="5960" w:firstLine="20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20"/>
      <w:ind w:left="80" w:hanging="80"/>
    </w:pPr>
    <w:rPr>
      <w:rFonts w:ascii="Arial" w:eastAsia="Arial" w:hAnsi="Arial" w:cs="Arial"/>
      <w:sz w:val="28"/>
      <w:szCs w:val="28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59" w:lineRule="auto"/>
      <w:ind w:left="5960" w:firstLine="20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20"/>
      <w:ind w:left="80" w:hanging="80"/>
    </w:pPr>
    <w:rPr>
      <w:rFonts w:ascii="Arial" w:eastAsia="Arial" w:hAnsi="Arial" w:cs="Arial"/>
      <w:sz w:val="28"/>
      <w:szCs w:val="28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2022-10-14T11:30:00Z</dcterms:created>
  <dcterms:modified xsi:type="dcterms:W3CDTF">2022-10-14T11:34:00Z</dcterms:modified>
</cp:coreProperties>
</file>